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52026_050726.xml.htm"/>
      <w:bookmarkStart w:id="1" w:name="ksform407152026_05072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McDaniel Clum Mary Elizabeth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241 18TH ST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AeroVironment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Space, Cyber &amp; DE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144.58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16,571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Disposition made pursuant to a net settlement whereby shares of stock were tendered to satisfy tax withholding obligations arising in conjunction with the vesting of previously issued Restricted Stock Awards.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Colby Petersen,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3054" TargetMode="External"/><Relationship Id="rId5" Type="http://schemas.openxmlformats.org/officeDocument/2006/relationships/hyperlink" Target="http://www.sec.gov/cgi-bin/browse-edgar?action=getcompany&amp;CIK=00013686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3242</Characters>
  <CharactersWithSpaces>3776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